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62" w:rsidRDefault="00F74062" w:rsidP="003A4F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4062" w:rsidRDefault="00F74062" w:rsidP="003A4F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62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0"/>
        <w:gridCol w:w="205"/>
        <w:gridCol w:w="110"/>
        <w:gridCol w:w="540"/>
        <w:gridCol w:w="616"/>
        <w:gridCol w:w="77"/>
        <w:gridCol w:w="160"/>
        <w:gridCol w:w="167"/>
        <w:gridCol w:w="142"/>
        <w:gridCol w:w="160"/>
        <w:gridCol w:w="414"/>
        <w:gridCol w:w="390"/>
        <w:gridCol w:w="79"/>
        <w:gridCol w:w="189"/>
        <w:gridCol w:w="201"/>
        <w:gridCol w:w="207"/>
        <w:gridCol w:w="61"/>
        <w:gridCol w:w="408"/>
        <w:gridCol w:w="70"/>
        <w:gridCol w:w="230"/>
        <w:gridCol w:w="239"/>
        <w:gridCol w:w="480"/>
        <w:gridCol w:w="334"/>
        <w:gridCol w:w="135"/>
        <w:gridCol w:w="145"/>
        <w:gridCol w:w="189"/>
        <w:gridCol w:w="280"/>
        <w:gridCol w:w="242"/>
        <w:gridCol w:w="469"/>
        <w:gridCol w:w="807"/>
        <w:gridCol w:w="469"/>
        <w:gridCol w:w="322"/>
        <w:gridCol w:w="123"/>
        <w:gridCol w:w="161"/>
        <w:gridCol w:w="185"/>
        <w:gridCol w:w="592"/>
        <w:gridCol w:w="160"/>
        <w:gridCol w:w="309"/>
        <w:gridCol w:w="160"/>
      </w:tblGrid>
      <w:tr w:rsidR="00330651" w:rsidRPr="00330651" w:rsidTr="00330651">
        <w:trPr>
          <w:gridAfter w:val="2"/>
          <w:wAfter w:w="469" w:type="dxa"/>
          <w:trHeight w:val="269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"/>
            </w:tblGrid>
            <w:tr w:rsidR="00330651" w:rsidRPr="00330651" w:rsidTr="00330651">
              <w:trPr>
                <w:trHeight w:val="269"/>
                <w:tblCellSpacing w:w="0" w:type="dxa"/>
              </w:trPr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651" w:rsidRPr="00330651" w:rsidRDefault="00330651" w:rsidP="00330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33065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4"/>
                      <w:szCs w:val="14"/>
                      <w:lang w:eastAsia="tr-TR"/>
                    </w:rPr>
                    <w:drawing>
                      <wp:anchor distT="0" distB="0" distL="114300" distR="114300" simplePos="0" relativeHeight="251666432" behindDoc="0" locked="0" layoutInCell="1" allowOverlap="1" wp14:anchorId="6138D819" wp14:editId="5CC71D3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1533525" cy="571500"/>
                        <wp:effectExtent l="0" t="0" r="0" b="0"/>
                        <wp:wrapNone/>
                        <wp:docPr id="16" name="Res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Resim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4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:rsidR="00F74062" w:rsidRDefault="00F7406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:rsidR="00F74062" w:rsidRPr="00330651" w:rsidRDefault="00F7406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EK:</w:t>
            </w:r>
            <w:r w:rsidR="009D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="009D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313"/>
        </w:trPr>
        <w:tc>
          <w:tcPr>
            <w:tcW w:w="99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ÖZEL TÜKETİM VERGİSİ BEYANNAMESİ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299"/>
        </w:trPr>
        <w:tc>
          <w:tcPr>
            <w:tcW w:w="99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</w:t>
            </w:r>
            <w:proofErr w:type="gramEnd"/>
            <w:r w:rsidR="00063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6736</w:t>
            </w: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Sayılı Kanunun </w:t>
            </w:r>
            <w:r w:rsidRPr="00063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6/1-d Maddesine Göre</w:t>
            </w: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Stok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299"/>
        </w:trPr>
        <w:tc>
          <w:tcPr>
            <w:tcW w:w="999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20A773" wp14:editId="77C4BE71">
                      <wp:simplePos x="0" y="0"/>
                      <wp:positionH relativeFrom="column">
                        <wp:posOffset>5831840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459.2pt;margin-top:9.8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" fillcolor="window" strokecolor="#f79646" strokeweight="2pt"/>
                  </w:pict>
                </mc:Fallback>
              </mc:AlternateContent>
            </w:r>
            <w:r w:rsidRPr="0033065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CAE2D2" wp14:editId="6F6C702C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440.45pt;margin-top:9.8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" fillcolor="window" strokecolor="#f79646" strokeweight="2pt"/>
                  </w:pict>
                </mc:Fallback>
              </mc:AlternateContent>
            </w:r>
            <w:r w:rsidRPr="0033065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1838AE" wp14:editId="724325E1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o:spid="_x0000_s1026" style="position:absolute;margin-left:420.95pt;margin-top:9.8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" fillcolor="window" strokecolor="#f79646" strokeweight="2pt"/>
                  </w:pict>
                </mc:Fallback>
              </mc:AlternateContent>
            </w:r>
            <w:r w:rsidRPr="0033065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110B32" wp14:editId="49E74AB7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400.7pt;margin-top:9.8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" fillcolor="window" strokecolor="#f79646" strokeweight="2pt"/>
                  </w:pict>
                </mc:Fallback>
              </mc:AlternateContent>
            </w:r>
            <w:r w:rsidRPr="0033065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2A283F" wp14:editId="7156C396">
                      <wp:simplePos x="0" y="0"/>
                      <wp:positionH relativeFrom="column">
                        <wp:posOffset>4850765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o:spid="_x0000_s1026" style="position:absolute;margin-left:381.95pt;margin-top:9.8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Beyanında Bulunacaklar İçin</w:t>
            </w:r>
            <w:proofErr w:type="gramStart"/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247"/>
        </w:trPr>
        <w:tc>
          <w:tcPr>
            <w:tcW w:w="3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073F7">
        <w:trPr>
          <w:gridAfter w:val="2"/>
          <w:wAfter w:w="469" w:type="dxa"/>
          <w:trHeight w:val="255"/>
        </w:trPr>
        <w:tc>
          <w:tcPr>
            <w:tcW w:w="337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VERGİ DAİRESİ MÜDÜRLÜĞÜNE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V.D. KODU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3065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(Vergi Dairesince Doldurulacaktır.)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238"/>
        </w:trPr>
        <w:tc>
          <w:tcPr>
            <w:tcW w:w="3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223"/>
        </w:trPr>
        <w:tc>
          <w:tcPr>
            <w:tcW w:w="337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İL-İLÇE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59124A">
        <w:trPr>
          <w:gridAfter w:val="2"/>
          <w:wAfter w:w="469" w:type="dxa"/>
          <w:trHeight w:val="2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(I) SAYILI LİSTE</w:t>
            </w: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(II) SAYILI LİSTE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(III) SAYILI LİSTE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(IV) SAYILI LİSTE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59124A">
        <w:trPr>
          <w:gridAfter w:val="2"/>
          <w:wAfter w:w="469" w:type="dxa"/>
          <w:trHeight w:val="1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Kayıt ve Tescile Tabi </w:t>
            </w: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  <w:t>Olan</w:t>
            </w: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Mallar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(A) Cetveli Kolalı Gazozlar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59124A">
        <w:trPr>
          <w:gridAfter w:val="2"/>
          <w:wAfter w:w="469" w:type="dxa"/>
          <w:trHeight w:val="2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(II) SAYILI LİSTE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(III) SAYILI LİSTE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59124A">
        <w:trPr>
          <w:gridAfter w:val="2"/>
          <w:wAfter w:w="469" w:type="dxa"/>
          <w:trHeight w:val="2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Kayıt ve Tescile Tabi </w:t>
            </w: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  <w:t xml:space="preserve">Olmayan </w:t>
            </w: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Mallar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(A) Cetveli Alkollü İçkiler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0D6DB2" w:rsidRPr="00330651" w:rsidTr="0059124A">
        <w:trPr>
          <w:gridAfter w:val="2"/>
          <w:wAfter w:w="469" w:type="dxa"/>
          <w:trHeight w:val="2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(III) SAYILI LİSTE  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0D6DB2" w:rsidRPr="00330651" w:rsidTr="0059124A">
        <w:trPr>
          <w:gridAfter w:val="2"/>
          <w:wAfter w:w="469" w:type="dxa"/>
          <w:trHeight w:val="1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(B) Cetveli Tütün Mamulleri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254"/>
        </w:trPr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MÜKELLEFİN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VERGİ KİMLİK NO (*)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Cep Tel. No: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E-POSTA ADRESİ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Telefon No: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SOYADI (UNVAN)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5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99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MATRAH VE VERGİ BİLDİRİMİ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749"/>
        </w:trPr>
        <w:tc>
          <w:tcPr>
            <w:tcW w:w="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GTİP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MAL İSMİ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MİKTAR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ÖLÇÜ BİRİMİ (1)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ALKOL DERECESİ (2)</w:t>
            </w:r>
          </w:p>
        </w:tc>
        <w:tc>
          <w:tcPr>
            <w:tcW w:w="1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VERGİ/ASGARİ MAKTU/ASGARİ VERGİ TUTARI (TL) (3)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ORAN (%) (4)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MATRAH (TL) (5)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HESAP. NİSPİ VERGİ (TL)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HESAP. VERGİ/ASGARİ MAKTU/ASGARİ VERGİ TUTARI (TL) 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HES </w:t>
            </w:r>
            <w:r w:rsidRPr="000633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MAKTU VERGİ (TL) (6)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ÖDEN. ÖTV (TL) (7)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238"/>
        </w:trPr>
        <w:tc>
          <w:tcPr>
            <w:tcW w:w="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238"/>
        </w:trPr>
        <w:tc>
          <w:tcPr>
            <w:tcW w:w="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238"/>
        </w:trPr>
        <w:tc>
          <w:tcPr>
            <w:tcW w:w="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238"/>
        </w:trPr>
        <w:tc>
          <w:tcPr>
            <w:tcW w:w="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238"/>
        </w:trPr>
        <w:tc>
          <w:tcPr>
            <w:tcW w:w="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(1)</w:t>
            </w:r>
          </w:p>
        </w:tc>
        <w:tc>
          <w:tcPr>
            <w:tcW w:w="9598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(I) sayılı listede yer alan mallar için </w:t>
            </w:r>
            <w:proofErr w:type="spellStart"/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lt</w:t>
            </w:r>
            <w:proofErr w:type="spellEnd"/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, kg, standart metreküp;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(II) sayılı listede yer alan mallar için adet;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(III) sayılı listenin (A) cetvelindeki yer alan mallar için litre; (B) cetvelinde yer alan mallardan sigara için adet, diğer mallar için gram;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(IV) sayılı listede yer alan mallar için adet veya kilogram kullanılacaktır.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(2)</w:t>
            </w: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Yalnızca (III) sayılı listenin (A) cetvelinde yer alan (kolalı gazozlar hariç) mallar için doldurulacaktır.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(3)</w:t>
            </w: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51" w:rsidRPr="000633DF" w:rsidRDefault="00330651" w:rsidP="0033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(I) sayılı listede yer alan mallar için vergi tutarı, (III) sayılı listede yer alan mallar için (kolalı gazozlar hariç) asgari maktu vergi tutarı, (IV) sayılı listedeki 8517.12.00.00.11 </w:t>
            </w:r>
            <w:proofErr w:type="gramStart"/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G.T.İ</w:t>
            </w:r>
            <w:proofErr w:type="gramEnd"/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.P. numaralı mal için “160 TL” yazılacaktır.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(4)</w:t>
            </w: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0633DF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633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(I) sayılı listede yer alan mallarda vergi oranı olmadığından, bu satır boş bırakılacaktır.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(5)</w:t>
            </w: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0633DF" w:rsidRDefault="000633DF" w:rsidP="0006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6736 </w:t>
            </w:r>
            <w:r w:rsidR="00330651" w:rsidRPr="000633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sayılı Kanunun 6 </w:t>
            </w:r>
            <w:proofErr w:type="spellStart"/>
            <w:r w:rsidR="00330651" w:rsidRPr="000633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ncı</w:t>
            </w:r>
            <w:proofErr w:type="spellEnd"/>
            <w:r w:rsidR="00330651" w:rsidRPr="000633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maddesinin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birinci </w:t>
            </w:r>
            <w:r w:rsidR="00330651" w:rsidRPr="000633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fıkrasının (d) bendi uyarınca belirlenecek emsal bedeli yazılacaktır.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(6)</w:t>
            </w: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51" w:rsidRPr="000633DF" w:rsidRDefault="00330651" w:rsidP="0033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(III) B cetveli kapsamındaki; sigaralarda 20 adetten oluşan her bir paket, diğer mallarda ise 50 gramdan oluşan her bir paketi/ambalajı itibariyle uygulanmakta olan maktu vergi dikkate alınmak suretiyle beyana konu ÖTV kapsamındaki tütün mamullerinin toplam miktarı itibariyle hesaplanacak tutar yazılacaktır.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47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(7)</w:t>
            </w:r>
          </w:p>
        </w:tc>
        <w:tc>
          <w:tcPr>
            <w:tcW w:w="9598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0651" w:rsidRPr="000633DF" w:rsidRDefault="00330651" w:rsidP="0033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(I) sayılı listede yer alan mallar için hesaplanan maktu vergi; (II) ve (IV) sayılı listedeki (8517.12.00.00.11 </w:t>
            </w:r>
            <w:proofErr w:type="gramStart"/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G.T.İ</w:t>
            </w:r>
            <w:proofErr w:type="gramEnd"/>
            <w:r w:rsidRPr="000633D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.P. numaralı mal hariç) mallar için hesaplanan nispi vergi; (III) sayılı listede (kolalı gazoz hariç) yer alan mallar için, hesaplanan maktu verginin, hesaplanan nispi vergi ile hesaplanan maktu vergiden daha fazla olanıyla toplanması suretiyle hesaplanacak toplam tutar yazılacaktır.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313"/>
        </w:trPr>
        <w:tc>
          <w:tcPr>
            <w:tcW w:w="99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TAŞIT BİLGİLERİ </w:t>
            </w: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[Sadece (II) Sayılı Listede Yer Alan Kayıt ve Tescile Tabi Mallar İçin Düzenlenecektir.]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80"/>
        </w:trPr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CİNSİ</w:t>
            </w:r>
          </w:p>
        </w:tc>
        <w:tc>
          <w:tcPr>
            <w:tcW w:w="21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MODEL (Yılı)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80"/>
        </w:trPr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MARKA</w:t>
            </w:r>
          </w:p>
        </w:tc>
        <w:tc>
          <w:tcPr>
            <w:tcW w:w="21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SİLİNDİR HACMİ (cm³)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80"/>
        </w:trPr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TİPİ</w:t>
            </w:r>
          </w:p>
        </w:tc>
        <w:tc>
          <w:tcPr>
            <w:tcW w:w="21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ŞASİ NO.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80"/>
        </w:trPr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AZAMİ YÜKLÜ KÜTLE (Kg)</w:t>
            </w:r>
          </w:p>
        </w:tc>
        <w:tc>
          <w:tcPr>
            <w:tcW w:w="21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İSTİAP HADDİ (Kg)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330651">
        <w:trPr>
          <w:gridAfter w:val="2"/>
          <w:wAfter w:w="469" w:type="dxa"/>
          <w:trHeight w:val="80"/>
        </w:trPr>
        <w:tc>
          <w:tcPr>
            <w:tcW w:w="2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SÜRÜCÜ </w:t>
            </w:r>
            <w:proofErr w:type="gramStart"/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DAHİL</w:t>
            </w:r>
            <w:proofErr w:type="gramEnd"/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OTURMA YERİ SAYISI</w:t>
            </w:r>
          </w:p>
        </w:tc>
        <w:tc>
          <w:tcPr>
            <w:tcW w:w="21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SÜRÜCÜ SIRASI DIŞINDA YANDA PENCERE (VAR / YOK)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0D6DB2" w:rsidRPr="00330651" w:rsidTr="000D6DB2">
        <w:trPr>
          <w:gridAfter w:val="2"/>
          <w:wAfter w:w="469" w:type="dxa"/>
          <w:trHeight w:val="238"/>
        </w:trPr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B2" w:rsidRPr="00330651" w:rsidRDefault="000D6DB2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1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B2" w:rsidRPr="00330651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BEYANNAMENİN HANGİ SIFATLA VERİLDİĞİ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330651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B2" w:rsidRPr="00330651" w:rsidRDefault="000D6DB2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41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B2" w:rsidRPr="00330651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BEYANNAMEYİ DÜZENLEYEN S.M. VEYA S.</w:t>
            </w:r>
            <w:proofErr w:type="gramStart"/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M.M.M.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330651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Vergi sorumlusu</w:t>
            </w:r>
          </w:p>
        </w:tc>
        <w:tc>
          <w:tcPr>
            <w:tcW w:w="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Mirasçı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Kanuni Temsilci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Vergi Kim. No. (*)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(Veli, Vasi, Kayyum)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Vergi Kim. No. (*)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E-posta Adresi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100"/>
        </w:trPr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(Kanuni Temsilci)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0D6DB2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Adı ve Soyadı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Adı ve Soyadı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İmzası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İmzası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330651" w:rsidTr="000D6DB2">
        <w:trPr>
          <w:gridAfter w:val="2"/>
          <w:wAfter w:w="469" w:type="dxa"/>
          <w:trHeight w:val="80"/>
        </w:trPr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330651" w:rsidRPr="000D6DB2" w:rsidTr="000D6DB2">
        <w:trPr>
          <w:gridAfter w:val="2"/>
          <w:wAfter w:w="469" w:type="dxa"/>
          <w:trHeight w:val="8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0D6DB2" w:rsidRPr="00330651" w:rsidTr="000D6DB2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330651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(*)</w:t>
            </w:r>
          </w:p>
        </w:tc>
        <w:tc>
          <w:tcPr>
            <w:tcW w:w="975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330651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T.C. vatandaşı olan gerçek kişilerde T.C. Kimlik numarası, yabancı kimlik numarası bulunan yabancı gerçek kişilerde yabancı kimlik numarası yazılacaktır.</w:t>
            </w:r>
          </w:p>
        </w:tc>
      </w:tr>
      <w:tr w:rsidR="00330651" w:rsidRPr="00330651" w:rsidTr="000D6DB2">
        <w:trPr>
          <w:gridAfter w:val="2"/>
          <w:wAfter w:w="469" w:type="dxa"/>
          <w:trHeight w:val="10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330651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3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www.gib.gov.tr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330651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</w:tbl>
    <w:p w:rsidR="0019582E" w:rsidRPr="00066CA1" w:rsidRDefault="0019582E" w:rsidP="003A4F5F">
      <w:pPr>
        <w:tabs>
          <w:tab w:val="left" w:pos="989"/>
        </w:tabs>
        <w:rPr>
          <w:rFonts w:ascii="Times New Roman" w:hAnsi="Times New Roman" w:cs="Times New Roman"/>
        </w:rPr>
      </w:pPr>
    </w:p>
    <w:sectPr w:rsidR="0019582E" w:rsidRPr="00066CA1" w:rsidSect="00F74062">
      <w:pgSz w:w="11906" w:h="16838"/>
      <w:pgMar w:top="568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DA" w:rsidRDefault="003439DA" w:rsidP="003A4F5F">
      <w:pPr>
        <w:spacing w:after="0" w:line="240" w:lineRule="auto"/>
      </w:pPr>
      <w:r>
        <w:separator/>
      </w:r>
    </w:p>
  </w:endnote>
  <w:endnote w:type="continuationSeparator" w:id="0">
    <w:p w:rsidR="003439DA" w:rsidRDefault="003439DA" w:rsidP="003A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DA" w:rsidRDefault="003439DA" w:rsidP="003A4F5F">
      <w:pPr>
        <w:spacing w:after="0" w:line="240" w:lineRule="auto"/>
      </w:pPr>
      <w:r>
        <w:separator/>
      </w:r>
    </w:p>
  </w:footnote>
  <w:footnote w:type="continuationSeparator" w:id="0">
    <w:p w:rsidR="003439DA" w:rsidRDefault="003439DA" w:rsidP="003A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4D"/>
    <w:rsid w:val="000633DF"/>
    <w:rsid w:val="00066CA1"/>
    <w:rsid w:val="000D6DB2"/>
    <w:rsid w:val="000E1BF6"/>
    <w:rsid w:val="000F5015"/>
    <w:rsid w:val="00140D57"/>
    <w:rsid w:val="0019582E"/>
    <w:rsid w:val="001B247D"/>
    <w:rsid w:val="001B53D6"/>
    <w:rsid w:val="001C2628"/>
    <w:rsid w:val="00244813"/>
    <w:rsid w:val="00246497"/>
    <w:rsid w:val="002636CB"/>
    <w:rsid w:val="003024A2"/>
    <w:rsid w:val="00330651"/>
    <w:rsid w:val="00333AF7"/>
    <w:rsid w:val="003439DA"/>
    <w:rsid w:val="00346BE2"/>
    <w:rsid w:val="00366D3C"/>
    <w:rsid w:val="003A4F5F"/>
    <w:rsid w:val="0040788E"/>
    <w:rsid w:val="00451524"/>
    <w:rsid w:val="00454CA7"/>
    <w:rsid w:val="00534514"/>
    <w:rsid w:val="005513FC"/>
    <w:rsid w:val="00587780"/>
    <w:rsid w:val="0059124A"/>
    <w:rsid w:val="005B2592"/>
    <w:rsid w:val="005F3FFE"/>
    <w:rsid w:val="006A27DB"/>
    <w:rsid w:val="006B314C"/>
    <w:rsid w:val="007723D6"/>
    <w:rsid w:val="007B23FC"/>
    <w:rsid w:val="008378B1"/>
    <w:rsid w:val="00897C82"/>
    <w:rsid w:val="00914317"/>
    <w:rsid w:val="00934ADF"/>
    <w:rsid w:val="00965C61"/>
    <w:rsid w:val="00971C34"/>
    <w:rsid w:val="009D24DD"/>
    <w:rsid w:val="00AB0635"/>
    <w:rsid w:val="00B24154"/>
    <w:rsid w:val="00B646BB"/>
    <w:rsid w:val="00B82E69"/>
    <w:rsid w:val="00B94453"/>
    <w:rsid w:val="00BC01B2"/>
    <w:rsid w:val="00C010C4"/>
    <w:rsid w:val="00C35346"/>
    <w:rsid w:val="00C37B0E"/>
    <w:rsid w:val="00C52C83"/>
    <w:rsid w:val="00CB5B0E"/>
    <w:rsid w:val="00CD42C2"/>
    <w:rsid w:val="00CF56C9"/>
    <w:rsid w:val="00D27E4D"/>
    <w:rsid w:val="00D338CA"/>
    <w:rsid w:val="00DD602F"/>
    <w:rsid w:val="00DE7CEC"/>
    <w:rsid w:val="00E11EE6"/>
    <w:rsid w:val="00E41E42"/>
    <w:rsid w:val="00F14478"/>
    <w:rsid w:val="00F74062"/>
    <w:rsid w:val="00F8799C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0409"/>
    <w:rPr>
      <w:b/>
      <w:bCs/>
    </w:rPr>
  </w:style>
  <w:style w:type="character" w:customStyle="1" w:styleId="apple-converted-space">
    <w:name w:val="apple-converted-space"/>
    <w:basedOn w:val="VarsaylanParagrafYazTipi"/>
    <w:rsid w:val="00FF0409"/>
  </w:style>
  <w:style w:type="paragraph" w:styleId="BalonMetni">
    <w:name w:val="Balloon Text"/>
    <w:basedOn w:val="Normal"/>
    <w:link w:val="BalonMetniChar"/>
    <w:uiPriority w:val="99"/>
    <w:semiHidden/>
    <w:unhideWhenUsed/>
    <w:rsid w:val="0033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A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4F5F"/>
  </w:style>
  <w:style w:type="paragraph" w:styleId="Altbilgi">
    <w:name w:val="footer"/>
    <w:basedOn w:val="Normal"/>
    <w:link w:val="AltbilgiChar"/>
    <w:uiPriority w:val="99"/>
    <w:unhideWhenUsed/>
    <w:rsid w:val="003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0409"/>
    <w:rPr>
      <w:b/>
      <w:bCs/>
    </w:rPr>
  </w:style>
  <w:style w:type="character" w:customStyle="1" w:styleId="apple-converted-space">
    <w:name w:val="apple-converted-space"/>
    <w:basedOn w:val="VarsaylanParagrafYazTipi"/>
    <w:rsid w:val="00FF0409"/>
  </w:style>
  <w:style w:type="paragraph" w:styleId="BalonMetni">
    <w:name w:val="Balloon Text"/>
    <w:basedOn w:val="Normal"/>
    <w:link w:val="BalonMetniChar"/>
    <w:uiPriority w:val="99"/>
    <w:semiHidden/>
    <w:unhideWhenUsed/>
    <w:rsid w:val="0033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A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4F5F"/>
  </w:style>
  <w:style w:type="paragraph" w:styleId="Altbilgi">
    <w:name w:val="footer"/>
    <w:basedOn w:val="Normal"/>
    <w:link w:val="AltbilgiChar"/>
    <w:uiPriority w:val="99"/>
    <w:unhideWhenUsed/>
    <w:rsid w:val="003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GGM</cp:lastModifiedBy>
  <cp:revision>2</cp:revision>
  <cp:lastPrinted>2016-08-04T13:05:00Z</cp:lastPrinted>
  <dcterms:created xsi:type="dcterms:W3CDTF">2016-08-09T22:15:00Z</dcterms:created>
  <dcterms:modified xsi:type="dcterms:W3CDTF">2016-08-09T22:15:00Z</dcterms:modified>
</cp:coreProperties>
</file>