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84C" w:rsidRDefault="00E3684C" w:rsidP="00E3684C">
      <w:pPr>
        <w:spacing w:before="240"/>
        <w:ind w:firstLine="284"/>
        <w:jc w:val="center"/>
        <w:rPr>
          <w:b/>
          <w:i/>
          <w:sz w:val="18"/>
        </w:rPr>
      </w:pPr>
      <w:r>
        <w:rPr>
          <w:b/>
          <w:i/>
          <w:sz w:val="18"/>
        </w:rPr>
        <w:t xml:space="preserve">(5 Seri No.lu KDV </w:t>
      </w:r>
      <w:proofErr w:type="spellStart"/>
      <w:r>
        <w:rPr>
          <w:b/>
          <w:i/>
          <w:sz w:val="18"/>
        </w:rPr>
        <w:t>GUT’un</w:t>
      </w:r>
      <w:proofErr w:type="spellEnd"/>
      <w:r>
        <w:rPr>
          <w:b/>
          <w:i/>
          <w:sz w:val="18"/>
        </w:rPr>
        <w:t xml:space="preserve"> 2. maddesiyle 11.02.2016 tarihinde eklenen ek)</w:t>
      </w:r>
    </w:p>
    <w:p w:rsidR="00E3684C" w:rsidRDefault="00E3684C" w:rsidP="00E3684C">
      <w:pPr>
        <w:spacing w:before="120"/>
        <w:jc w:val="both"/>
        <w:rPr>
          <w:b/>
          <w:sz w:val="18"/>
        </w:rPr>
      </w:pPr>
      <w:r>
        <w:rPr>
          <w:b/>
          <w:sz w:val="18"/>
        </w:rPr>
        <w:t>EK: 22</w:t>
      </w:r>
    </w:p>
    <w:p w:rsidR="00E3684C" w:rsidRDefault="00E3684C" w:rsidP="00E3684C">
      <w:pPr>
        <w:spacing w:before="40" w:after="40"/>
        <w:jc w:val="center"/>
        <w:rPr>
          <w:b/>
          <w:sz w:val="18"/>
        </w:rPr>
      </w:pPr>
      <w:r>
        <w:rPr>
          <w:b/>
          <w:sz w:val="18"/>
        </w:rPr>
        <w:t>T.C.</w:t>
      </w:r>
    </w:p>
    <w:p w:rsidR="00E3684C" w:rsidRDefault="00E3684C" w:rsidP="00E3684C">
      <w:pPr>
        <w:spacing w:before="40" w:after="40"/>
        <w:jc w:val="center"/>
        <w:rPr>
          <w:b/>
          <w:sz w:val="18"/>
        </w:rPr>
      </w:pPr>
      <w:proofErr w:type="gramStart"/>
      <w:r>
        <w:rPr>
          <w:b/>
          <w:sz w:val="18"/>
        </w:rPr>
        <w:t>…………………….</w:t>
      </w:r>
      <w:proofErr w:type="gramEnd"/>
      <w:r>
        <w:rPr>
          <w:b/>
          <w:sz w:val="18"/>
        </w:rPr>
        <w:t xml:space="preserve"> VERGİ DAİRESİ BAŞKANLIĞI/DEFTERDARLIĞI</w:t>
      </w:r>
    </w:p>
    <w:p w:rsidR="00E3684C" w:rsidRDefault="00E3684C" w:rsidP="00E3684C">
      <w:pPr>
        <w:spacing w:before="40" w:after="40"/>
        <w:jc w:val="center"/>
        <w:rPr>
          <w:b/>
          <w:sz w:val="18"/>
        </w:rPr>
      </w:pPr>
      <w:proofErr w:type="gramStart"/>
      <w:r>
        <w:rPr>
          <w:b/>
          <w:sz w:val="18"/>
        </w:rPr>
        <w:t>…………………….</w:t>
      </w:r>
      <w:proofErr w:type="gramEnd"/>
      <w:r>
        <w:rPr>
          <w:b/>
          <w:sz w:val="18"/>
        </w:rPr>
        <w:t xml:space="preserve"> (Vergi Dairesi Müdürlüğü)</w:t>
      </w:r>
    </w:p>
    <w:p w:rsidR="00E3684C" w:rsidRDefault="00E3684C" w:rsidP="00E3684C">
      <w:pPr>
        <w:spacing w:before="40" w:after="40"/>
        <w:jc w:val="center"/>
        <w:rPr>
          <w:sz w:val="18"/>
        </w:rPr>
      </w:pPr>
    </w:p>
    <w:p w:rsidR="00E3684C" w:rsidRDefault="00E3684C" w:rsidP="00E3684C">
      <w:pPr>
        <w:spacing w:before="40" w:after="40"/>
        <w:jc w:val="center"/>
        <w:rPr>
          <w:b/>
          <w:sz w:val="18"/>
        </w:rPr>
      </w:pPr>
      <w:r>
        <w:rPr>
          <w:b/>
          <w:sz w:val="18"/>
        </w:rPr>
        <w:t>TÜRKİYE KIZILAY DERNEĞİNE</w:t>
      </w:r>
    </w:p>
    <w:p w:rsidR="00E3684C" w:rsidRDefault="00E3684C" w:rsidP="00E3684C">
      <w:pPr>
        <w:spacing w:before="40" w:after="40"/>
        <w:jc w:val="both"/>
        <w:rPr>
          <w:sz w:val="18"/>
        </w:rPr>
      </w:pPr>
    </w:p>
    <w:p w:rsidR="00E3684C" w:rsidRDefault="00E3684C" w:rsidP="00E3684C">
      <w:pPr>
        <w:spacing w:before="40" w:line="200" w:lineRule="exact"/>
        <w:ind w:firstLine="284"/>
        <w:jc w:val="both"/>
        <w:rPr>
          <w:sz w:val="18"/>
        </w:rPr>
      </w:pPr>
      <w:r>
        <w:rPr>
          <w:sz w:val="18"/>
        </w:rPr>
        <w:t>İLGİ:</w:t>
      </w:r>
      <w:r>
        <w:rPr>
          <w:sz w:val="18"/>
        </w:rPr>
        <w:tab/>
        <w:t xml:space="preserve"> </w:t>
      </w:r>
      <w:proofErr w:type="gramStart"/>
      <w:r>
        <w:rPr>
          <w:sz w:val="18"/>
        </w:rPr>
        <w:t>…..</w:t>
      </w:r>
      <w:proofErr w:type="gramEnd"/>
      <w:r>
        <w:rPr>
          <w:sz w:val="18"/>
        </w:rPr>
        <w:t xml:space="preserve">/…../….. </w:t>
      </w:r>
      <w:proofErr w:type="gramStart"/>
      <w:r>
        <w:rPr>
          <w:sz w:val="18"/>
        </w:rPr>
        <w:t>tarihli</w:t>
      </w:r>
      <w:proofErr w:type="gramEnd"/>
      <w:r>
        <w:rPr>
          <w:sz w:val="18"/>
        </w:rPr>
        <w:t xml:space="preserve"> dilekçeniz.</w:t>
      </w:r>
    </w:p>
    <w:p w:rsidR="00E3684C" w:rsidRDefault="00E3684C" w:rsidP="00E3684C">
      <w:pPr>
        <w:spacing w:before="40" w:line="200" w:lineRule="exact"/>
        <w:ind w:firstLine="284"/>
        <w:jc w:val="both"/>
        <w:rPr>
          <w:sz w:val="18"/>
        </w:rPr>
      </w:pPr>
      <w:r>
        <w:rPr>
          <w:sz w:val="18"/>
        </w:rPr>
        <w:t>İlgide kayıtlı dilekçenizde, 3065 sayılı KDV Kanununun 13. maddesinin birinci fıkrasının (h) bendindeki istisna kapsamında bulunan ve ekli listede yer alan mal ve hizmetlerin temininin KDV’den istisna olduğunu belirten bir belge verilmesi talep edilmektedir.</w:t>
      </w:r>
    </w:p>
    <w:p w:rsidR="00E3684C" w:rsidRDefault="00E3684C" w:rsidP="00E3684C">
      <w:pPr>
        <w:spacing w:before="40" w:line="200" w:lineRule="exact"/>
        <w:ind w:firstLine="284"/>
        <w:jc w:val="both"/>
        <w:rPr>
          <w:sz w:val="18"/>
        </w:rPr>
      </w:pPr>
      <w:proofErr w:type="gramStart"/>
      <w:r>
        <w:rPr>
          <w:sz w:val="18"/>
        </w:rPr>
        <w:t>Derneğiniz tüzüğünde belirtilen amaçlarınıza uygun olarak afet yönetimi ve yardımları, barınma, beslenme, sosyal yardımlar, toplumu bilinçlendirme, ulusal ve uluslararası insancıl hukuk ve uluslararası Kızılay-Kızılhaç Hareketi faaliyetleri, savaş veya olağanüstü hallerdeki görevleri ile kan, sağlık, göç ve mülteci hizmetlerini (sığınmacı hizmetleri dâhil) yerine getirmesine yönelik görevler kapsamında ekli listede yer alan mal ve hizmetlerin temini 3065 sayılı KDV Kanununun 13. maddesinin birinci fıkrasının (h) bendi uyarınca KDV’den müstesnadır.</w:t>
      </w:r>
      <w:proofErr w:type="gramEnd"/>
    </w:p>
    <w:p w:rsidR="00E3684C" w:rsidRDefault="00E3684C" w:rsidP="00E3684C">
      <w:pPr>
        <w:spacing w:before="40" w:line="200" w:lineRule="exact"/>
        <w:ind w:firstLine="284"/>
        <w:jc w:val="both"/>
        <w:rPr>
          <w:sz w:val="18"/>
        </w:rPr>
      </w:pPr>
      <w:r>
        <w:rPr>
          <w:sz w:val="18"/>
        </w:rPr>
        <w:t>Bu belge KDV Genel Uygulama Tebliğinin (II/B) kısmının 9. bölümü uyarınca Derneğinizce satıcı firmalara/ilgili gümrük idaresine ibraz edilmek üzere verilmiştir.</w:t>
      </w:r>
    </w:p>
    <w:p w:rsidR="00E3684C" w:rsidRDefault="00E3684C" w:rsidP="00E3684C">
      <w:pPr>
        <w:spacing w:before="40" w:line="200" w:lineRule="exact"/>
        <w:ind w:firstLine="284"/>
        <w:jc w:val="both"/>
        <w:rPr>
          <w:sz w:val="18"/>
        </w:rPr>
      </w:pPr>
      <w:r>
        <w:rPr>
          <w:sz w:val="18"/>
        </w:rPr>
        <w:t>İstisnanın uygulanmasında, Tebliğdeki usul ve esaslara uyulmaması halinde gerekli müeyyidelerin uygulanacağı tabiidir.</w:t>
      </w:r>
    </w:p>
    <w:p w:rsidR="00E3684C" w:rsidRDefault="00E3684C" w:rsidP="00E3684C">
      <w:pPr>
        <w:spacing w:before="40" w:line="200" w:lineRule="exact"/>
        <w:ind w:firstLine="284"/>
        <w:jc w:val="both"/>
        <w:rPr>
          <w:sz w:val="18"/>
        </w:rPr>
      </w:pPr>
      <w:r>
        <w:rPr>
          <w:sz w:val="18"/>
        </w:rPr>
        <w:t>Bilgi edinilmesini rica ederim.</w:t>
      </w:r>
    </w:p>
    <w:p w:rsidR="00E3684C" w:rsidRDefault="00E3684C" w:rsidP="00E3684C">
      <w:pPr>
        <w:tabs>
          <w:tab w:val="center" w:pos="4678"/>
        </w:tabs>
        <w:spacing w:before="40" w:line="200" w:lineRule="exact"/>
        <w:ind w:firstLine="284"/>
        <w:jc w:val="both"/>
        <w:rPr>
          <w:sz w:val="18"/>
        </w:rPr>
      </w:pPr>
      <w:r>
        <w:rPr>
          <w:sz w:val="18"/>
        </w:rPr>
        <w:tab/>
        <w:t>Vergi Dairesi Müdürü</w:t>
      </w:r>
    </w:p>
    <w:p w:rsidR="00E3684C" w:rsidRDefault="00E3684C" w:rsidP="00E3684C">
      <w:pPr>
        <w:tabs>
          <w:tab w:val="center" w:pos="4678"/>
        </w:tabs>
        <w:spacing w:before="40" w:line="200" w:lineRule="exact"/>
        <w:ind w:firstLine="284"/>
        <w:jc w:val="both"/>
        <w:rPr>
          <w:sz w:val="18"/>
        </w:rPr>
      </w:pPr>
      <w:r>
        <w:rPr>
          <w:sz w:val="18"/>
        </w:rPr>
        <w:tab/>
        <w:t>Tarih</w:t>
      </w:r>
    </w:p>
    <w:p w:rsidR="00E3684C" w:rsidRDefault="00E3684C" w:rsidP="00E3684C">
      <w:pPr>
        <w:tabs>
          <w:tab w:val="center" w:pos="4678"/>
        </w:tabs>
        <w:spacing w:before="40" w:line="200" w:lineRule="exact"/>
        <w:ind w:firstLine="284"/>
        <w:jc w:val="both"/>
        <w:rPr>
          <w:sz w:val="18"/>
        </w:rPr>
      </w:pPr>
      <w:r>
        <w:rPr>
          <w:sz w:val="18"/>
        </w:rPr>
        <w:tab/>
        <w:t>İmza</w:t>
      </w:r>
    </w:p>
    <w:p w:rsidR="00E3684C" w:rsidRDefault="00E3684C" w:rsidP="00E3684C">
      <w:pPr>
        <w:spacing w:before="40" w:line="200" w:lineRule="exact"/>
        <w:ind w:firstLine="284"/>
        <w:jc w:val="both"/>
        <w:rPr>
          <w:sz w:val="18"/>
        </w:rPr>
      </w:pPr>
    </w:p>
    <w:p w:rsidR="00E3684C" w:rsidRDefault="00E3684C" w:rsidP="00E3684C">
      <w:pPr>
        <w:spacing w:before="40" w:line="200" w:lineRule="exact"/>
        <w:ind w:firstLine="284"/>
        <w:jc w:val="both"/>
        <w:rPr>
          <w:sz w:val="18"/>
        </w:rPr>
      </w:pPr>
      <w:r>
        <w:rPr>
          <w:sz w:val="18"/>
        </w:rPr>
        <w:t>EK: Türkiye Kızılay Derneğine KDV Kanununun 13. Maddesinin Birinci Fıkrasının (h) Bendi Kapsamında Yapılacak Mal Teslimi ve Hizmet İfalarına İlişkin Liste</w:t>
      </w:r>
    </w:p>
    <w:p w:rsidR="00E3684C" w:rsidRDefault="00E3684C" w:rsidP="00E3684C">
      <w:pPr>
        <w:spacing w:before="120"/>
        <w:jc w:val="both"/>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5"/>
        <w:gridCol w:w="1665"/>
        <w:gridCol w:w="1665"/>
        <w:gridCol w:w="1666"/>
      </w:tblGrid>
      <w:tr w:rsidR="00E3684C" w:rsidTr="00E3684C">
        <w:tc>
          <w:tcPr>
            <w:tcW w:w="1665" w:type="dxa"/>
            <w:tcBorders>
              <w:top w:val="single" w:sz="4" w:space="0" w:color="auto"/>
              <w:left w:val="single" w:sz="4" w:space="0" w:color="auto"/>
              <w:bottom w:val="single" w:sz="4" w:space="0" w:color="auto"/>
              <w:right w:val="single" w:sz="4" w:space="0" w:color="auto"/>
            </w:tcBorders>
            <w:hideMark/>
          </w:tcPr>
          <w:p w:rsidR="00E3684C" w:rsidRDefault="00E3684C">
            <w:pPr>
              <w:widowControl w:val="0"/>
              <w:autoSpaceDE w:val="0"/>
              <w:autoSpaceDN w:val="0"/>
              <w:adjustRightInd w:val="0"/>
              <w:spacing w:before="40" w:after="40"/>
              <w:jc w:val="both"/>
              <w:rPr>
                <w:sz w:val="18"/>
              </w:rPr>
            </w:pPr>
            <w:r>
              <w:rPr>
                <w:sz w:val="18"/>
              </w:rPr>
              <w:t>İŞİN ADI</w:t>
            </w:r>
          </w:p>
        </w:tc>
        <w:tc>
          <w:tcPr>
            <w:tcW w:w="4996" w:type="dxa"/>
            <w:gridSpan w:val="3"/>
            <w:tcBorders>
              <w:top w:val="single" w:sz="4" w:space="0" w:color="auto"/>
              <w:left w:val="single" w:sz="4" w:space="0" w:color="auto"/>
              <w:bottom w:val="single" w:sz="4" w:space="0" w:color="auto"/>
              <w:right w:val="single" w:sz="4" w:space="0" w:color="auto"/>
            </w:tcBorders>
          </w:tcPr>
          <w:p w:rsidR="00E3684C" w:rsidRDefault="00E3684C">
            <w:pPr>
              <w:widowControl w:val="0"/>
              <w:autoSpaceDE w:val="0"/>
              <w:autoSpaceDN w:val="0"/>
              <w:adjustRightInd w:val="0"/>
              <w:spacing w:before="40" w:after="40"/>
              <w:jc w:val="both"/>
              <w:rPr>
                <w:sz w:val="18"/>
              </w:rPr>
            </w:pPr>
          </w:p>
        </w:tc>
      </w:tr>
      <w:tr w:rsidR="00E3684C" w:rsidTr="00E3684C">
        <w:tc>
          <w:tcPr>
            <w:tcW w:w="6661" w:type="dxa"/>
            <w:gridSpan w:val="4"/>
            <w:tcBorders>
              <w:top w:val="single" w:sz="4" w:space="0" w:color="auto"/>
              <w:left w:val="single" w:sz="4" w:space="0" w:color="auto"/>
              <w:bottom w:val="single" w:sz="4" w:space="0" w:color="auto"/>
              <w:right w:val="single" w:sz="4" w:space="0" w:color="auto"/>
            </w:tcBorders>
            <w:hideMark/>
          </w:tcPr>
          <w:p w:rsidR="00E3684C" w:rsidRDefault="00E3684C">
            <w:pPr>
              <w:widowControl w:val="0"/>
              <w:autoSpaceDE w:val="0"/>
              <w:autoSpaceDN w:val="0"/>
              <w:adjustRightInd w:val="0"/>
              <w:spacing w:before="40" w:after="40"/>
              <w:jc w:val="center"/>
              <w:rPr>
                <w:sz w:val="18"/>
              </w:rPr>
            </w:pPr>
            <w:r>
              <w:rPr>
                <w:sz w:val="18"/>
              </w:rPr>
              <w:t>İSTİSNA KAPSAMINDAKİ MAL VE HİZMETLER</w:t>
            </w:r>
          </w:p>
        </w:tc>
      </w:tr>
      <w:tr w:rsidR="00E3684C" w:rsidTr="00E3684C">
        <w:tc>
          <w:tcPr>
            <w:tcW w:w="1665" w:type="dxa"/>
            <w:tcBorders>
              <w:top w:val="single" w:sz="4" w:space="0" w:color="auto"/>
              <w:left w:val="single" w:sz="4" w:space="0" w:color="auto"/>
              <w:bottom w:val="single" w:sz="4" w:space="0" w:color="auto"/>
              <w:right w:val="single" w:sz="4" w:space="0" w:color="auto"/>
            </w:tcBorders>
            <w:hideMark/>
          </w:tcPr>
          <w:p w:rsidR="00E3684C" w:rsidRDefault="00E3684C">
            <w:pPr>
              <w:widowControl w:val="0"/>
              <w:autoSpaceDE w:val="0"/>
              <w:autoSpaceDN w:val="0"/>
              <w:adjustRightInd w:val="0"/>
              <w:spacing w:before="40" w:after="40"/>
              <w:jc w:val="center"/>
              <w:rPr>
                <w:sz w:val="18"/>
              </w:rPr>
            </w:pPr>
            <w:r>
              <w:rPr>
                <w:sz w:val="18"/>
              </w:rPr>
              <w:t>LİSTE SIRA NO</w:t>
            </w:r>
          </w:p>
        </w:tc>
        <w:tc>
          <w:tcPr>
            <w:tcW w:w="1665" w:type="dxa"/>
            <w:tcBorders>
              <w:top w:val="single" w:sz="4" w:space="0" w:color="auto"/>
              <w:left w:val="single" w:sz="4" w:space="0" w:color="auto"/>
              <w:bottom w:val="single" w:sz="4" w:space="0" w:color="auto"/>
              <w:right w:val="single" w:sz="4" w:space="0" w:color="auto"/>
            </w:tcBorders>
            <w:hideMark/>
          </w:tcPr>
          <w:p w:rsidR="00E3684C" w:rsidRDefault="00E3684C">
            <w:pPr>
              <w:widowControl w:val="0"/>
              <w:autoSpaceDE w:val="0"/>
              <w:autoSpaceDN w:val="0"/>
              <w:adjustRightInd w:val="0"/>
              <w:spacing w:before="40" w:after="40"/>
              <w:jc w:val="center"/>
              <w:rPr>
                <w:sz w:val="18"/>
              </w:rPr>
            </w:pPr>
            <w:r>
              <w:rPr>
                <w:sz w:val="18"/>
              </w:rPr>
              <w:t>CİNSİ</w:t>
            </w:r>
          </w:p>
        </w:tc>
        <w:tc>
          <w:tcPr>
            <w:tcW w:w="1665" w:type="dxa"/>
            <w:tcBorders>
              <w:top w:val="single" w:sz="4" w:space="0" w:color="auto"/>
              <w:left w:val="single" w:sz="4" w:space="0" w:color="auto"/>
              <w:bottom w:val="single" w:sz="4" w:space="0" w:color="auto"/>
              <w:right w:val="single" w:sz="4" w:space="0" w:color="auto"/>
            </w:tcBorders>
            <w:hideMark/>
          </w:tcPr>
          <w:p w:rsidR="00E3684C" w:rsidRDefault="00E3684C">
            <w:pPr>
              <w:widowControl w:val="0"/>
              <w:autoSpaceDE w:val="0"/>
              <w:autoSpaceDN w:val="0"/>
              <w:adjustRightInd w:val="0"/>
              <w:spacing w:before="40" w:after="40"/>
              <w:jc w:val="center"/>
              <w:rPr>
                <w:sz w:val="18"/>
              </w:rPr>
            </w:pPr>
            <w:r>
              <w:rPr>
                <w:sz w:val="18"/>
              </w:rPr>
              <w:t>ÖLÇÜ BİRİMİ</w:t>
            </w:r>
          </w:p>
        </w:tc>
        <w:tc>
          <w:tcPr>
            <w:tcW w:w="1666" w:type="dxa"/>
            <w:tcBorders>
              <w:top w:val="single" w:sz="4" w:space="0" w:color="auto"/>
              <w:left w:val="single" w:sz="4" w:space="0" w:color="auto"/>
              <w:bottom w:val="single" w:sz="4" w:space="0" w:color="auto"/>
              <w:right w:val="single" w:sz="4" w:space="0" w:color="auto"/>
            </w:tcBorders>
            <w:hideMark/>
          </w:tcPr>
          <w:p w:rsidR="00E3684C" w:rsidRDefault="00E3684C">
            <w:pPr>
              <w:widowControl w:val="0"/>
              <w:autoSpaceDE w:val="0"/>
              <w:autoSpaceDN w:val="0"/>
              <w:adjustRightInd w:val="0"/>
              <w:spacing w:before="40" w:after="40"/>
              <w:jc w:val="center"/>
              <w:rPr>
                <w:sz w:val="18"/>
              </w:rPr>
            </w:pPr>
            <w:r>
              <w:rPr>
                <w:sz w:val="18"/>
              </w:rPr>
              <w:t>MİKTARI</w:t>
            </w:r>
          </w:p>
        </w:tc>
      </w:tr>
      <w:tr w:rsidR="00E3684C" w:rsidTr="00E3684C">
        <w:tc>
          <w:tcPr>
            <w:tcW w:w="1665" w:type="dxa"/>
            <w:tcBorders>
              <w:top w:val="single" w:sz="4" w:space="0" w:color="auto"/>
              <w:left w:val="single" w:sz="4" w:space="0" w:color="auto"/>
              <w:bottom w:val="single" w:sz="4" w:space="0" w:color="auto"/>
              <w:right w:val="single" w:sz="4" w:space="0" w:color="auto"/>
            </w:tcBorders>
          </w:tcPr>
          <w:p w:rsidR="00E3684C" w:rsidRDefault="00E3684C">
            <w:pPr>
              <w:widowControl w:val="0"/>
              <w:autoSpaceDE w:val="0"/>
              <w:autoSpaceDN w:val="0"/>
              <w:adjustRightInd w:val="0"/>
              <w:spacing w:before="40" w:after="40"/>
              <w:jc w:val="both"/>
              <w:rPr>
                <w:sz w:val="18"/>
              </w:rPr>
            </w:pPr>
          </w:p>
        </w:tc>
        <w:tc>
          <w:tcPr>
            <w:tcW w:w="1665" w:type="dxa"/>
            <w:tcBorders>
              <w:top w:val="single" w:sz="4" w:space="0" w:color="auto"/>
              <w:left w:val="single" w:sz="4" w:space="0" w:color="auto"/>
              <w:bottom w:val="single" w:sz="4" w:space="0" w:color="auto"/>
              <w:right w:val="single" w:sz="4" w:space="0" w:color="auto"/>
            </w:tcBorders>
          </w:tcPr>
          <w:p w:rsidR="00E3684C" w:rsidRDefault="00E3684C">
            <w:pPr>
              <w:widowControl w:val="0"/>
              <w:autoSpaceDE w:val="0"/>
              <w:autoSpaceDN w:val="0"/>
              <w:adjustRightInd w:val="0"/>
              <w:spacing w:before="40" w:after="40"/>
              <w:jc w:val="both"/>
              <w:rPr>
                <w:sz w:val="18"/>
              </w:rPr>
            </w:pPr>
          </w:p>
        </w:tc>
        <w:tc>
          <w:tcPr>
            <w:tcW w:w="1665" w:type="dxa"/>
            <w:tcBorders>
              <w:top w:val="single" w:sz="4" w:space="0" w:color="auto"/>
              <w:left w:val="single" w:sz="4" w:space="0" w:color="auto"/>
              <w:bottom w:val="single" w:sz="4" w:space="0" w:color="auto"/>
              <w:right w:val="single" w:sz="4" w:space="0" w:color="auto"/>
            </w:tcBorders>
          </w:tcPr>
          <w:p w:rsidR="00E3684C" w:rsidRDefault="00E3684C">
            <w:pPr>
              <w:widowControl w:val="0"/>
              <w:autoSpaceDE w:val="0"/>
              <w:autoSpaceDN w:val="0"/>
              <w:adjustRightInd w:val="0"/>
              <w:spacing w:before="40" w:after="40"/>
              <w:jc w:val="both"/>
              <w:rPr>
                <w:sz w:val="18"/>
              </w:rPr>
            </w:pPr>
          </w:p>
        </w:tc>
        <w:tc>
          <w:tcPr>
            <w:tcW w:w="1666" w:type="dxa"/>
            <w:tcBorders>
              <w:top w:val="single" w:sz="4" w:space="0" w:color="auto"/>
              <w:left w:val="single" w:sz="4" w:space="0" w:color="auto"/>
              <w:bottom w:val="single" w:sz="4" w:space="0" w:color="auto"/>
              <w:right w:val="single" w:sz="4" w:space="0" w:color="auto"/>
            </w:tcBorders>
          </w:tcPr>
          <w:p w:rsidR="00E3684C" w:rsidRDefault="00E3684C">
            <w:pPr>
              <w:widowControl w:val="0"/>
              <w:autoSpaceDE w:val="0"/>
              <w:autoSpaceDN w:val="0"/>
              <w:adjustRightInd w:val="0"/>
              <w:spacing w:before="40" w:after="40"/>
              <w:jc w:val="both"/>
              <w:rPr>
                <w:sz w:val="18"/>
              </w:rPr>
            </w:pPr>
          </w:p>
        </w:tc>
      </w:tr>
      <w:tr w:rsidR="00E3684C" w:rsidTr="00E3684C">
        <w:tc>
          <w:tcPr>
            <w:tcW w:w="1665" w:type="dxa"/>
            <w:tcBorders>
              <w:top w:val="single" w:sz="4" w:space="0" w:color="auto"/>
              <w:left w:val="single" w:sz="4" w:space="0" w:color="auto"/>
              <w:bottom w:val="single" w:sz="4" w:space="0" w:color="auto"/>
              <w:right w:val="single" w:sz="4" w:space="0" w:color="auto"/>
            </w:tcBorders>
          </w:tcPr>
          <w:p w:rsidR="00E3684C" w:rsidRDefault="00E3684C">
            <w:pPr>
              <w:widowControl w:val="0"/>
              <w:autoSpaceDE w:val="0"/>
              <w:autoSpaceDN w:val="0"/>
              <w:adjustRightInd w:val="0"/>
              <w:spacing w:before="40" w:after="40"/>
              <w:jc w:val="both"/>
              <w:rPr>
                <w:sz w:val="18"/>
              </w:rPr>
            </w:pPr>
          </w:p>
        </w:tc>
        <w:tc>
          <w:tcPr>
            <w:tcW w:w="1665" w:type="dxa"/>
            <w:tcBorders>
              <w:top w:val="single" w:sz="4" w:space="0" w:color="auto"/>
              <w:left w:val="single" w:sz="4" w:space="0" w:color="auto"/>
              <w:bottom w:val="single" w:sz="4" w:space="0" w:color="auto"/>
              <w:right w:val="single" w:sz="4" w:space="0" w:color="auto"/>
            </w:tcBorders>
          </w:tcPr>
          <w:p w:rsidR="00E3684C" w:rsidRDefault="00E3684C">
            <w:pPr>
              <w:widowControl w:val="0"/>
              <w:autoSpaceDE w:val="0"/>
              <w:autoSpaceDN w:val="0"/>
              <w:adjustRightInd w:val="0"/>
              <w:spacing w:before="40" w:after="40"/>
              <w:jc w:val="both"/>
              <w:rPr>
                <w:sz w:val="18"/>
              </w:rPr>
            </w:pPr>
          </w:p>
        </w:tc>
        <w:tc>
          <w:tcPr>
            <w:tcW w:w="1665" w:type="dxa"/>
            <w:tcBorders>
              <w:top w:val="single" w:sz="4" w:space="0" w:color="auto"/>
              <w:left w:val="single" w:sz="4" w:space="0" w:color="auto"/>
              <w:bottom w:val="single" w:sz="4" w:space="0" w:color="auto"/>
              <w:right w:val="single" w:sz="4" w:space="0" w:color="auto"/>
            </w:tcBorders>
          </w:tcPr>
          <w:p w:rsidR="00E3684C" w:rsidRDefault="00E3684C">
            <w:pPr>
              <w:widowControl w:val="0"/>
              <w:autoSpaceDE w:val="0"/>
              <w:autoSpaceDN w:val="0"/>
              <w:adjustRightInd w:val="0"/>
              <w:spacing w:before="40" w:after="40"/>
              <w:jc w:val="both"/>
              <w:rPr>
                <w:sz w:val="18"/>
              </w:rPr>
            </w:pPr>
          </w:p>
        </w:tc>
        <w:tc>
          <w:tcPr>
            <w:tcW w:w="1666" w:type="dxa"/>
            <w:tcBorders>
              <w:top w:val="single" w:sz="4" w:space="0" w:color="auto"/>
              <w:left w:val="single" w:sz="4" w:space="0" w:color="auto"/>
              <w:bottom w:val="single" w:sz="4" w:space="0" w:color="auto"/>
              <w:right w:val="single" w:sz="4" w:space="0" w:color="auto"/>
            </w:tcBorders>
          </w:tcPr>
          <w:p w:rsidR="00E3684C" w:rsidRDefault="00E3684C">
            <w:pPr>
              <w:widowControl w:val="0"/>
              <w:autoSpaceDE w:val="0"/>
              <w:autoSpaceDN w:val="0"/>
              <w:adjustRightInd w:val="0"/>
              <w:spacing w:before="40" w:after="40"/>
              <w:jc w:val="both"/>
              <w:rPr>
                <w:sz w:val="18"/>
              </w:rPr>
            </w:pPr>
          </w:p>
        </w:tc>
      </w:tr>
      <w:tr w:rsidR="00E3684C" w:rsidTr="00E3684C">
        <w:tc>
          <w:tcPr>
            <w:tcW w:w="1665" w:type="dxa"/>
            <w:tcBorders>
              <w:top w:val="single" w:sz="4" w:space="0" w:color="auto"/>
              <w:left w:val="single" w:sz="4" w:space="0" w:color="auto"/>
              <w:bottom w:val="single" w:sz="4" w:space="0" w:color="auto"/>
              <w:right w:val="single" w:sz="4" w:space="0" w:color="auto"/>
            </w:tcBorders>
          </w:tcPr>
          <w:p w:rsidR="00E3684C" w:rsidRDefault="00E3684C">
            <w:pPr>
              <w:widowControl w:val="0"/>
              <w:autoSpaceDE w:val="0"/>
              <w:autoSpaceDN w:val="0"/>
              <w:adjustRightInd w:val="0"/>
              <w:spacing w:before="40" w:after="40"/>
              <w:jc w:val="both"/>
              <w:rPr>
                <w:sz w:val="18"/>
              </w:rPr>
            </w:pPr>
          </w:p>
        </w:tc>
        <w:tc>
          <w:tcPr>
            <w:tcW w:w="1665" w:type="dxa"/>
            <w:tcBorders>
              <w:top w:val="single" w:sz="4" w:space="0" w:color="auto"/>
              <w:left w:val="single" w:sz="4" w:space="0" w:color="auto"/>
              <w:bottom w:val="single" w:sz="4" w:space="0" w:color="auto"/>
              <w:right w:val="single" w:sz="4" w:space="0" w:color="auto"/>
            </w:tcBorders>
          </w:tcPr>
          <w:p w:rsidR="00E3684C" w:rsidRDefault="00E3684C">
            <w:pPr>
              <w:widowControl w:val="0"/>
              <w:autoSpaceDE w:val="0"/>
              <w:autoSpaceDN w:val="0"/>
              <w:adjustRightInd w:val="0"/>
              <w:spacing w:before="40" w:after="40"/>
              <w:jc w:val="both"/>
              <w:rPr>
                <w:sz w:val="18"/>
              </w:rPr>
            </w:pPr>
          </w:p>
        </w:tc>
        <w:tc>
          <w:tcPr>
            <w:tcW w:w="1665" w:type="dxa"/>
            <w:tcBorders>
              <w:top w:val="single" w:sz="4" w:space="0" w:color="auto"/>
              <w:left w:val="single" w:sz="4" w:space="0" w:color="auto"/>
              <w:bottom w:val="single" w:sz="4" w:space="0" w:color="auto"/>
              <w:right w:val="single" w:sz="4" w:space="0" w:color="auto"/>
            </w:tcBorders>
          </w:tcPr>
          <w:p w:rsidR="00E3684C" w:rsidRDefault="00E3684C">
            <w:pPr>
              <w:widowControl w:val="0"/>
              <w:autoSpaceDE w:val="0"/>
              <w:autoSpaceDN w:val="0"/>
              <w:adjustRightInd w:val="0"/>
              <w:spacing w:before="40" w:after="40"/>
              <w:jc w:val="both"/>
              <w:rPr>
                <w:sz w:val="18"/>
              </w:rPr>
            </w:pPr>
          </w:p>
        </w:tc>
        <w:tc>
          <w:tcPr>
            <w:tcW w:w="1666" w:type="dxa"/>
            <w:tcBorders>
              <w:top w:val="single" w:sz="4" w:space="0" w:color="auto"/>
              <w:left w:val="single" w:sz="4" w:space="0" w:color="auto"/>
              <w:bottom w:val="single" w:sz="4" w:space="0" w:color="auto"/>
              <w:right w:val="single" w:sz="4" w:space="0" w:color="auto"/>
            </w:tcBorders>
          </w:tcPr>
          <w:p w:rsidR="00E3684C" w:rsidRDefault="00E3684C">
            <w:pPr>
              <w:widowControl w:val="0"/>
              <w:autoSpaceDE w:val="0"/>
              <w:autoSpaceDN w:val="0"/>
              <w:adjustRightInd w:val="0"/>
              <w:spacing w:before="40" w:after="40"/>
              <w:jc w:val="both"/>
              <w:rPr>
                <w:sz w:val="18"/>
              </w:rPr>
            </w:pPr>
          </w:p>
        </w:tc>
      </w:tr>
      <w:tr w:rsidR="00E3684C" w:rsidTr="00E3684C">
        <w:tc>
          <w:tcPr>
            <w:tcW w:w="1665" w:type="dxa"/>
            <w:tcBorders>
              <w:top w:val="single" w:sz="4" w:space="0" w:color="auto"/>
              <w:left w:val="single" w:sz="4" w:space="0" w:color="auto"/>
              <w:bottom w:val="single" w:sz="4" w:space="0" w:color="auto"/>
              <w:right w:val="single" w:sz="4" w:space="0" w:color="auto"/>
            </w:tcBorders>
          </w:tcPr>
          <w:p w:rsidR="00E3684C" w:rsidRDefault="00E3684C">
            <w:pPr>
              <w:widowControl w:val="0"/>
              <w:autoSpaceDE w:val="0"/>
              <w:autoSpaceDN w:val="0"/>
              <w:adjustRightInd w:val="0"/>
              <w:spacing w:before="40" w:after="40"/>
              <w:jc w:val="both"/>
              <w:rPr>
                <w:sz w:val="18"/>
              </w:rPr>
            </w:pPr>
          </w:p>
        </w:tc>
        <w:tc>
          <w:tcPr>
            <w:tcW w:w="1665" w:type="dxa"/>
            <w:tcBorders>
              <w:top w:val="single" w:sz="4" w:space="0" w:color="auto"/>
              <w:left w:val="single" w:sz="4" w:space="0" w:color="auto"/>
              <w:bottom w:val="single" w:sz="4" w:space="0" w:color="auto"/>
              <w:right w:val="single" w:sz="4" w:space="0" w:color="auto"/>
            </w:tcBorders>
          </w:tcPr>
          <w:p w:rsidR="00E3684C" w:rsidRDefault="00E3684C">
            <w:pPr>
              <w:widowControl w:val="0"/>
              <w:autoSpaceDE w:val="0"/>
              <w:autoSpaceDN w:val="0"/>
              <w:adjustRightInd w:val="0"/>
              <w:spacing w:before="40" w:after="40"/>
              <w:jc w:val="both"/>
              <w:rPr>
                <w:sz w:val="18"/>
              </w:rPr>
            </w:pPr>
          </w:p>
        </w:tc>
        <w:tc>
          <w:tcPr>
            <w:tcW w:w="1665" w:type="dxa"/>
            <w:tcBorders>
              <w:top w:val="single" w:sz="4" w:space="0" w:color="auto"/>
              <w:left w:val="single" w:sz="4" w:space="0" w:color="auto"/>
              <w:bottom w:val="single" w:sz="4" w:space="0" w:color="auto"/>
              <w:right w:val="single" w:sz="4" w:space="0" w:color="auto"/>
            </w:tcBorders>
          </w:tcPr>
          <w:p w:rsidR="00E3684C" w:rsidRDefault="00E3684C">
            <w:pPr>
              <w:widowControl w:val="0"/>
              <w:autoSpaceDE w:val="0"/>
              <w:autoSpaceDN w:val="0"/>
              <w:adjustRightInd w:val="0"/>
              <w:spacing w:before="40" w:after="40"/>
              <w:jc w:val="both"/>
              <w:rPr>
                <w:sz w:val="18"/>
              </w:rPr>
            </w:pPr>
          </w:p>
        </w:tc>
        <w:tc>
          <w:tcPr>
            <w:tcW w:w="1666" w:type="dxa"/>
            <w:tcBorders>
              <w:top w:val="single" w:sz="4" w:space="0" w:color="auto"/>
              <w:left w:val="single" w:sz="4" w:space="0" w:color="auto"/>
              <w:bottom w:val="single" w:sz="4" w:space="0" w:color="auto"/>
              <w:right w:val="single" w:sz="4" w:space="0" w:color="auto"/>
            </w:tcBorders>
          </w:tcPr>
          <w:p w:rsidR="00E3684C" w:rsidRDefault="00E3684C">
            <w:pPr>
              <w:widowControl w:val="0"/>
              <w:autoSpaceDE w:val="0"/>
              <w:autoSpaceDN w:val="0"/>
              <w:adjustRightInd w:val="0"/>
              <w:spacing w:before="40" w:after="40"/>
              <w:jc w:val="both"/>
              <w:rPr>
                <w:sz w:val="18"/>
              </w:rPr>
            </w:pPr>
          </w:p>
        </w:tc>
      </w:tr>
    </w:tbl>
    <w:p w:rsidR="00E3684C" w:rsidRDefault="00E3684C" w:rsidP="00E3684C">
      <w:pPr>
        <w:tabs>
          <w:tab w:val="center" w:pos="4678"/>
        </w:tabs>
        <w:spacing w:before="120"/>
        <w:ind w:firstLine="284"/>
        <w:jc w:val="both"/>
        <w:rPr>
          <w:sz w:val="18"/>
        </w:rPr>
      </w:pPr>
      <w:r>
        <w:rPr>
          <w:sz w:val="18"/>
        </w:rPr>
        <w:tab/>
        <w:t>Vergi Dairesi Müdürü</w:t>
      </w:r>
    </w:p>
    <w:p w:rsidR="00E3684C" w:rsidRDefault="00E3684C" w:rsidP="00E3684C">
      <w:pPr>
        <w:tabs>
          <w:tab w:val="center" w:pos="4678"/>
        </w:tabs>
        <w:spacing w:before="60"/>
        <w:ind w:firstLine="284"/>
        <w:jc w:val="both"/>
        <w:rPr>
          <w:sz w:val="18"/>
        </w:rPr>
      </w:pPr>
      <w:r>
        <w:rPr>
          <w:sz w:val="18"/>
        </w:rPr>
        <w:tab/>
        <w:t>Tarih İmza</w:t>
      </w:r>
    </w:p>
    <w:p w:rsidR="00446960" w:rsidRPr="00E3684C" w:rsidRDefault="00446960" w:rsidP="00E3684C">
      <w:bookmarkStart w:id="0" w:name="_GoBack"/>
      <w:bookmarkEnd w:id="0"/>
    </w:p>
    <w:sectPr w:rsidR="00446960" w:rsidRPr="00E3684C" w:rsidSect="00E92FBC">
      <w:headerReference w:type="even" r:id="rId7"/>
      <w:headerReference w:type="default" r:id="rId8"/>
      <w:footerReference w:type="even" r:id="rId9"/>
      <w:footerReference w:type="default" r:id="rId10"/>
      <w:pgSz w:w="11907" w:h="16840" w:code="9"/>
      <w:pgMar w:top="1134" w:right="2410" w:bottom="5160" w:left="2977" w:header="671" w:footer="4196" w:gutter="0"/>
      <w:pgNumType w:start="40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012" w:rsidRDefault="006F4012">
      <w:r>
        <w:separator/>
      </w:r>
    </w:p>
  </w:endnote>
  <w:endnote w:type="continuationSeparator" w:id="0">
    <w:p w:rsidR="006F4012" w:rsidRDefault="006F4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TUR">
    <w:panose1 w:val="020B0604020202020204"/>
    <w:charset w:val="A2"/>
    <w:family w:val="swiss"/>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0" w:type="dxa"/>
      <w:tblLayout w:type="fixed"/>
      <w:tblCellMar>
        <w:left w:w="70" w:type="dxa"/>
        <w:right w:w="70" w:type="dxa"/>
      </w:tblCellMar>
      <w:tblLook w:val="0000" w:firstRow="0" w:lastRow="0" w:firstColumn="0" w:lastColumn="0" w:noHBand="0" w:noVBand="0"/>
    </w:tblPr>
    <w:tblGrid>
      <w:gridCol w:w="1418"/>
      <w:gridCol w:w="5103"/>
    </w:tblGrid>
    <w:tr w:rsidR="008533AC">
      <w:tc>
        <w:tcPr>
          <w:tcW w:w="1418" w:type="dxa"/>
        </w:tcPr>
        <w:p w:rsidR="008533AC" w:rsidRDefault="00F01430">
          <w:pPr>
            <w:pStyle w:val="Altbilgi"/>
            <w:tabs>
              <w:tab w:val="clear" w:pos="4536"/>
              <w:tab w:val="clear" w:pos="9072"/>
            </w:tabs>
            <w:spacing w:before="240"/>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416</w:t>
          </w:r>
          <w:r>
            <w:rPr>
              <w:rStyle w:val="SayfaNumaras"/>
            </w:rPr>
            <w:fldChar w:fldCharType="end"/>
          </w:r>
          <w:r>
            <w:rPr>
              <w:rStyle w:val="SayfaNumaras"/>
            </w:rPr>
            <w:t xml:space="preserve">   </w:t>
          </w:r>
        </w:p>
      </w:tc>
      <w:tc>
        <w:tcPr>
          <w:tcW w:w="5103" w:type="dxa"/>
        </w:tcPr>
        <w:p w:rsidR="008533AC" w:rsidRDefault="00F01430" w:rsidP="002526BB">
          <w:pPr>
            <w:pStyle w:val="Altbilgi"/>
            <w:tabs>
              <w:tab w:val="clear" w:pos="4536"/>
              <w:tab w:val="clear" w:pos="9072"/>
            </w:tabs>
            <w:spacing w:before="240"/>
            <w:jc w:val="right"/>
          </w:pPr>
          <w:r>
            <w:t xml:space="preserve">EK: 2016/11 </w:t>
          </w:r>
          <w:r>
            <w:sym w:font="Symbol" w:char="F0B7"/>
          </w:r>
          <w:r>
            <w:t xml:space="preserve"> CİLT: 6</w:t>
          </w:r>
        </w:p>
      </w:tc>
    </w:tr>
  </w:tbl>
  <w:p w:rsidR="008533AC" w:rsidRDefault="006F4012">
    <w:pPr>
      <w:pStyle w:val="Altbilgi"/>
      <w:jc w:val="right"/>
      <w:rPr>
        <w:rFonts w:ascii="Arial TUR" w:hAnsi="Arial TU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5315"/>
      <w:gridCol w:w="1276"/>
    </w:tblGrid>
    <w:tr w:rsidR="008533AC">
      <w:tc>
        <w:tcPr>
          <w:tcW w:w="5315" w:type="dxa"/>
        </w:tcPr>
        <w:p w:rsidR="008533AC" w:rsidRDefault="00F01430" w:rsidP="002526BB">
          <w:pPr>
            <w:pStyle w:val="stbilgi"/>
            <w:tabs>
              <w:tab w:val="clear" w:pos="4536"/>
              <w:tab w:val="clear" w:pos="9072"/>
            </w:tabs>
            <w:spacing w:before="240"/>
          </w:pPr>
          <w:r>
            <w:t xml:space="preserve">EK: 2016/11 </w:t>
          </w:r>
          <w:r>
            <w:sym w:font="Symbol" w:char="F0B7"/>
          </w:r>
          <w:r>
            <w:t xml:space="preserve"> CİLT: 6</w:t>
          </w:r>
        </w:p>
      </w:tc>
      <w:tc>
        <w:tcPr>
          <w:tcW w:w="1276" w:type="dxa"/>
        </w:tcPr>
        <w:p w:rsidR="008533AC" w:rsidRDefault="00F01430">
          <w:pPr>
            <w:pStyle w:val="stbilgi"/>
            <w:tabs>
              <w:tab w:val="clear" w:pos="4536"/>
              <w:tab w:val="clear" w:pos="9072"/>
            </w:tabs>
            <w:spacing w:before="240"/>
            <w:jc w:val="right"/>
            <w:rPr>
              <w:rFonts w:ascii="Arial" w:hAnsi="Arial"/>
            </w:rPr>
          </w:pPr>
          <w:r>
            <w:rPr>
              <w:rFonts w:ascii="Arial" w:hAnsi="Arial"/>
            </w:rPr>
            <w:t xml:space="preserve"> </w:t>
          </w:r>
          <w:r>
            <w:rPr>
              <w:rStyle w:val="SayfaNumaras"/>
            </w:rPr>
            <w:fldChar w:fldCharType="begin"/>
          </w:r>
          <w:r>
            <w:rPr>
              <w:rStyle w:val="SayfaNumaras"/>
            </w:rPr>
            <w:instrText xml:space="preserve"> PAGE </w:instrText>
          </w:r>
          <w:r>
            <w:rPr>
              <w:rStyle w:val="SayfaNumaras"/>
            </w:rPr>
            <w:fldChar w:fldCharType="separate"/>
          </w:r>
          <w:r w:rsidR="00E3684C">
            <w:rPr>
              <w:rStyle w:val="SayfaNumaras"/>
              <w:noProof/>
            </w:rPr>
            <w:t>401</w:t>
          </w:r>
          <w:r>
            <w:rPr>
              <w:rStyle w:val="SayfaNumaras"/>
            </w:rPr>
            <w:fldChar w:fldCharType="end"/>
          </w:r>
        </w:p>
      </w:tc>
    </w:tr>
  </w:tbl>
  <w:p w:rsidR="008533AC" w:rsidRDefault="006F4012">
    <w:pPr>
      <w:pStyle w:val="Altbilgi"/>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012" w:rsidRDefault="006F4012">
      <w:r>
        <w:separator/>
      </w:r>
    </w:p>
  </w:footnote>
  <w:footnote w:type="continuationSeparator" w:id="0">
    <w:p w:rsidR="006F4012" w:rsidRDefault="006F40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3AC" w:rsidRDefault="00F01430" w:rsidP="00ED6C5E">
    <w:pPr>
      <w:pStyle w:val="stbilgi"/>
      <w:tabs>
        <w:tab w:val="clear" w:pos="4536"/>
        <w:tab w:val="center" w:pos="5387"/>
      </w:tabs>
      <w:spacing w:after="160"/>
      <w:ind w:right="62"/>
      <w:jc w:val="right"/>
    </w:pPr>
    <w:r>
      <w:t>KDV GENEL UYGULAMA TEBLİĞİ-5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3AC" w:rsidRDefault="00F01430" w:rsidP="00ED6C5E">
    <w:pPr>
      <w:pStyle w:val="stbilgi"/>
      <w:tabs>
        <w:tab w:val="clear" w:pos="4536"/>
      </w:tabs>
      <w:spacing w:after="160"/>
      <w:ind w:right="62"/>
    </w:pPr>
    <w:r>
      <w:t>KDV GENEL UYGULAMA TEBLİĞİ-5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430"/>
    <w:rsid w:val="00446960"/>
    <w:rsid w:val="006F4012"/>
    <w:rsid w:val="00E3684C"/>
    <w:rsid w:val="00F014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430"/>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F01430"/>
    <w:pPr>
      <w:tabs>
        <w:tab w:val="center" w:pos="4536"/>
        <w:tab w:val="right" w:pos="9072"/>
      </w:tabs>
    </w:pPr>
  </w:style>
  <w:style w:type="character" w:customStyle="1" w:styleId="stbilgiChar">
    <w:name w:val="Üstbilgi Char"/>
    <w:basedOn w:val="VarsaylanParagrafYazTipi"/>
    <w:link w:val="stbilgi"/>
    <w:uiPriority w:val="99"/>
    <w:rsid w:val="00F01430"/>
    <w:rPr>
      <w:rFonts w:ascii="Times New Roman" w:eastAsia="Times New Roman" w:hAnsi="Times New Roman" w:cs="Times New Roman"/>
      <w:sz w:val="20"/>
      <w:szCs w:val="20"/>
      <w:lang w:eastAsia="tr-TR"/>
    </w:rPr>
  </w:style>
  <w:style w:type="paragraph" w:styleId="Altbilgi">
    <w:name w:val="footer"/>
    <w:basedOn w:val="Normal"/>
    <w:link w:val="AltbilgiChar"/>
    <w:uiPriority w:val="99"/>
    <w:rsid w:val="00F01430"/>
    <w:pPr>
      <w:tabs>
        <w:tab w:val="center" w:pos="4536"/>
        <w:tab w:val="right" w:pos="9072"/>
      </w:tabs>
    </w:pPr>
  </w:style>
  <w:style w:type="character" w:customStyle="1" w:styleId="AltbilgiChar">
    <w:name w:val="Altbilgi Char"/>
    <w:basedOn w:val="VarsaylanParagrafYazTipi"/>
    <w:link w:val="Altbilgi"/>
    <w:uiPriority w:val="99"/>
    <w:rsid w:val="00F01430"/>
    <w:rPr>
      <w:rFonts w:ascii="Times New Roman" w:eastAsia="Times New Roman" w:hAnsi="Times New Roman" w:cs="Times New Roman"/>
      <w:sz w:val="20"/>
      <w:szCs w:val="20"/>
      <w:lang w:eastAsia="tr-TR"/>
    </w:rPr>
  </w:style>
  <w:style w:type="character" w:styleId="SayfaNumaras">
    <w:name w:val="page number"/>
    <w:basedOn w:val="VarsaylanParagrafYazTipi"/>
    <w:uiPriority w:val="99"/>
    <w:rsid w:val="00F014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430"/>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F01430"/>
    <w:pPr>
      <w:tabs>
        <w:tab w:val="center" w:pos="4536"/>
        <w:tab w:val="right" w:pos="9072"/>
      </w:tabs>
    </w:pPr>
  </w:style>
  <w:style w:type="character" w:customStyle="1" w:styleId="stbilgiChar">
    <w:name w:val="Üstbilgi Char"/>
    <w:basedOn w:val="VarsaylanParagrafYazTipi"/>
    <w:link w:val="stbilgi"/>
    <w:uiPriority w:val="99"/>
    <w:rsid w:val="00F01430"/>
    <w:rPr>
      <w:rFonts w:ascii="Times New Roman" w:eastAsia="Times New Roman" w:hAnsi="Times New Roman" w:cs="Times New Roman"/>
      <w:sz w:val="20"/>
      <w:szCs w:val="20"/>
      <w:lang w:eastAsia="tr-TR"/>
    </w:rPr>
  </w:style>
  <w:style w:type="paragraph" w:styleId="Altbilgi">
    <w:name w:val="footer"/>
    <w:basedOn w:val="Normal"/>
    <w:link w:val="AltbilgiChar"/>
    <w:uiPriority w:val="99"/>
    <w:rsid w:val="00F01430"/>
    <w:pPr>
      <w:tabs>
        <w:tab w:val="center" w:pos="4536"/>
        <w:tab w:val="right" w:pos="9072"/>
      </w:tabs>
    </w:pPr>
  </w:style>
  <w:style w:type="character" w:customStyle="1" w:styleId="AltbilgiChar">
    <w:name w:val="Altbilgi Char"/>
    <w:basedOn w:val="VarsaylanParagrafYazTipi"/>
    <w:link w:val="Altbilgi"/>
    <w:uiPriority w:val="99"/>
    <w:rsid w:val="00F01430"/>
    <w:rPr>
      <w:rFonts w:ascii="Times New Roman" w:eastAsia="Times New Roman" w:hAnsi="Times New Roman" w:cs="Times New Roman"/>
      <w:sz w:val="20"/>
      <w:szCs w:val="20"/>
      <w:lang w:eastAsia="tr-TR"/>
    </w:rPr>
  </w:style>
  <w:style w:type="character" w:styleId="SayfaNumaras">
    <w:name w:val="page number"/>
    <w:basedOn w:val="VarsaylanParagrafYazTipi"/>
    <w:uiPriority w:val="99"/>
    <w:rsid w:val="00F01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08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253</Words>
  <Characters>1446</Characters>
  <Application>Microsoft Office Word</Application>
  <DocSecurity>0</DocSecurity>
  <Lines>12</Lines>
  <Paragraphs>3</Paragraphs>
  <ScaleCrop>false</ScaleCrop>
  <Company/>
  <LinksUpToDate>false</LinksUpToDate>
  <CharactersWithSpaces>1696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duran</dc:creator>
  <cp:lastModifiedBy>duran</cp:lastModifiedBy>
  <cp:revision>2</cp:revision>
  <dcterms:created xsi:type="dcterms:W3CDTF">2016-02-11T15:00:00Z</dcterms:created>
  <dcterms:modified xsi:type="dcterms:W3CDTF">2016-02-11T15:05:00Z</dcterms:modified>
</cp:coreProperties>
</file>